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33563" w14:textId="30710673" w:rsidR="00DE680B" w:rsidRPr="00F400A9" w:rsidRDefault="00177FBD" w:rsidP="00DE680B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ZP.271.</w:t>
      </w:r>
      <w:r w:rsidR="00F44BAC">
        <w:rPr>
          <w:rFonts w:ascii="Times New Roman" w:eastAsia="Times New Roman" w:hAnsi="Times New Roman" w:cs="Times New Roman"/>
          <w:lang w:eastAsia="pl-PL"/>
        </w:rPr>
        <w:t>2</w:t>
      </w:r>
      <w:r w:rsidR="00051A7E">
        <w:rPr>
          <w:rFonts w:ascii="Times New Roman" w:eastAsia="Times New Roman" w:hAnsi="Times New Roman" w:cs="Times New Roman"/>
          <w:lang w:eastAsia="pl-PL"/>
        </w:rPr>
        <w:t>1</w:t>
      </w:r>
      <w:r w:rsidR="0063562F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>202</w:t>
      </w:r>
      <w:r w:rsidR="00051A7E">
        <w:rPr>
          <w:rFonts w:ascii="Times New Roman" w:eastAsia="Times New Roman" w:hAnsi="Times New Roman" w:cs="Times New Roman"/>
          <w:lang w:eastAsia="pl-PL"/>
        </w:rPr>
        <w:t>6</w:t>
      </w:r>
      <w:r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          </w:t>
      </w:r>
      <w:r w:rsidR="00DE680B" w:rsidRPr="00F400A9">
        <w:rPr>
          <w:rFonts w:ascii="Times New Roman" w:eastAsia="Times New Roman" w:hAnsi="Times New Roman" w:cs="Times New Roman"/>
          <w:lang w:eastAsia="pl-PL"/>
        </w:rPr>
        <w:t>Załącznik nr 4.</w:t>
      </w:r>
      <w:r w:rsidR="00C602B8">
        <w:rPr>
          <w:rFonts w:ascii="Times New Roman" w:eastAsia="Times New Roman" w:hAnsi="Times New Roman" w:cs="Times New Roman"/>
          <w:lang w:eastAsia="pl-PL"/>
        </w:rPr>
        <w:t>1</w:t>
      </w:r>
    </w:p>
    <w:p w14:paraId="58843D80" w14:textId="77777777" w:rsidR="00A14E77" w:rsidRDefault="001920F4" w:rsidP="00B769CA">
      <w:pPr>
        <w:suppressAutoHyphens/>
        <w:spacing w:after="0" w:line="276" w:lineRule="auto"/>
        <w:jc w:val="both"/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</w:pPr>
      <w:r w:rsidRPr="000523EB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KLAUZULA </w:t>
      </w:r>
      <w:r w:rsidRPr="006D7D63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INFORMACYJNA</w:t>
      </w:r>
    </w:p>
    <w:p w14:paraId="29E13634" w14:textId="457A6D30" w:rsidR="001920F4" w:rsidRPr="000523EB" w:rsidRDefault="00A14E77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zh-CN"/>
        </w:rPr>
      </w:pPr>
      <w:r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 xml:space="preserve">do umów cywilnoprawnych </w:t>
      </w:r>
      <w:r w:rsidR="00327BAF">
        <w:rPr>
          <w:rFonts w:ascii="Trebuchet MS" w:eastAsia="Times New Roman" w:hAnsi="Trebuchet MS" w:cs="Times New Roman"/>
          <w:b/>
          <w:bCs/>
          <w:sz w:val="25"/>
          <w:szCs w:val="25"/>
          <w:lang w:eastAsia="pl-PL"/>
        </w:rPr>
        <w:t>- dla pracowników i kontrahentów wykonawców</w:t>
      </w:r>
    </w:p>
    <w:p w14:paraId="6E76225C" w14:textId="77777777" w:rsidR="001920F4" w:rsidRPr="00DE680B" w:rsidRDefault="001920F4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410D5E50" w14:textId="1CEE3D63" w:rsidR="00054071" w:rsidRPr="00DE680B" w:rsidRDefault="00054071" w:rsidP="00B769CA">
      <w:pPr>
        <w:suppressAutoHyphens/>
        <w:spacing w:after="0" w:line="276" w:lineRule="auto"/>
        <w:ind w:firstLine="284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Na podstawie art. </w:t>
      </w:r>
      <w:r w:rsidR="00C31E09" w:rsidRPr="00DE680B">
        <w:rPr>
          <w:rFonts w:ascii="Times New Roman" w:eastAsia="Calibri" w:hAnsi="Times New Roman" w:cs="Times New Roman"/>
          <w:lang w:eastAsia="zh-CN"/>
        </w:rPr>
        <w:t xml:space="preserve">13 i </w:t>
      </w:r>
      <w:r w:rsidR="00896FC0" w:rsidRPr="00DE680B">
        <w:rPr>
          <w:rFonts w:ascii="Times New Roman" w:eastAsia="Calibri" w:hAnsi="Times New Roman" w:cs="Times New Roman"/>
          <w:lang w:eastAsia="zh-CN"/>
        </w:rPr>
        <w:t>1</w:t>
      </w:r>
      <w:r w:rsidR="00DD5FCB" w:rsidRPr="00DE680B">
        <w:rPr>
          <w:rFonts w:ascii="Times New Roman" w:eastAsia="Calibri" w:hAnsi="Times New Roman" w:cs="Times New Roman"/>
          <w:lang w:eastAsia="zh-CN"/>
        </w:rPr>
        <w:t>4</w:t>
      </w:r>
      <w:r w:rsidRPr="00DE680B">
        <w:rPr>
          <w:rFonts w:ascii="Times New Roman" w:eastAsia="Calibri" w:hAnsi="Times New Roman" w:cs="Times New Roman"/>
          <w:lang w:eastAsia="zh-CN"/>
        </w:rPr>
        <w:t xml:space="preserve"> </w:t>
      </w:r>
      <w:r w:rsidR="00896FC0" w:rsidRPr="00DE680B">
        <w:rPr>
          <w:rFonts w:ascii="Times New Roman" w:eastAsia="Calibri" w:hAnsi="Times New Roman" w:cs="Times New Roman"/>
          <w:lang w:eastAsia="zh-CN"/>
        </w:rPr>
        <w:t>R</w:t>
      </w:r>
      <w:r w:rsidRPr="00DE680B">
        <w:rPr>
          <w:rFonts w:ascii="Times New Roman" w:eastAsia="Calibri" w:hAnsi="Times New Roman" w:cs="Times New Roman"/>
          <w:lang w:eastAsia="zh-CN"/>
        </w:rPr>
        <w:t>ozporządzenia Parlamentu Europejskiego i Rady (UE) 2016/679 z dnia 27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kwietnia 2016 r. w sprawie ochrony osób fizycznych w związku z przetwarzaniem danych osobowych i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w</w:t>
      </w:r>
      <w:r w:rsidR="001920F4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sprawie swobodnego przepływu takich danych oraz uchylenia dyrektywy 95/46/WE (Dz.U.UE.L.2016.119.1, dalej jako RODO), informuję że:</w:t>
      </w:r>
    </w:p>
    <w:p w14:paraId="38E802BF" w14:textId="1B2CF89C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Administratorem danych jest Burmistrz Gminy Brwinów, mający siedzibę w Brwinowie pod adresem</w:t>
      </w:r>
      <w:r w:rsidR="000523EB" w:rsidRPr="00DE680B">
        <w:rPr>
          <w:rFonts w:ascii="Times New Roman" w:eastAsia="Calibri" w:hAnsi="Times New Roman" w:cs="Times New Roman"/>
          <w:lang w:eastAsia="zh-CN"/>
        </w:rPr>
        <w:t xml:space="preserve">: </w:t>
      </w:r>
      <w:r w:rsidRPr="00DE680B">
        <w:rPr>
          <w:rFonts w:ascii="Times New Roman" w:eastAsia="Calibri" w:hAnsi="Times New Roman" w:cs="Times New Roman"/>
          <w:lang w:eastAsia="zh-CN"/>
        </w:rPr>
        <w:t>ul. Grodziska 12.</w:t>
      </w:r>
    </w:p>
    <w:p w14:paraId="37BE3181" w14:textId="77777777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 administratorem można kontaktować się:</w:t>
      </w:r>
    </w:p>
    <w:p w14:paraId="167DECB8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listownie: ul. Grodziska 12, 05-840 Brwinów;</w:t>
      </w:r>
    </w:p>
    <w:p w14:paraId="77EF13ED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przez elektroniczną skrzynkę podawczą dostępną na stronie: </w:t>
      </w:r>
      <w:hyperlink r:id="rId7" w:history="1">
        <w:r w:rsidRPr="00DE680B">
          <w:rPr>
            <w:rFonts w:ascii="Times New Roman" w:eastAsia="Calibri" w:hAnsi="Times New Roman" w:cs="Times New Roman"/>
            <w:u w:val="single"/>
            <w:lang w:eastAsia="zh-CN"/>
          </w:rPr>
          <w:t>brwinow.pl</w:t>
        </w:r>
      </w:hyperlink>
      <w:r w:rsidRPr="00DE680B">
        <w:rPr>
          <w:rFonts w:ascii="Times New Roman" w:eastAsia="Calibri" w:hAnsi="Times New Roman" w:cs="Times New Roman"/>
          <w:lang w:eastAsia="zh-CN"/>
        </w:rPr>
        <w:t>;</w:t>
      </w:r>
    </w:p>
    <w:p w14:paraId="29DC5712" w14:textId="77777777" w:rsidR="00054071" w:rsidRPr="00DE680B" w:rsidRDefault="00054071" w:rsidP="00B769CA">
      <w:pPr>
        <w:numPr>
          <w:ilvl w:val="0"/>
          <w:numId w:val="2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telefonicznie: 22 738 26 12.</w:t>
      </w:r>
    </w:p>
    <w:p w14:paraId="05051DA4" w14:textId="730B1FC0" w:rsidR="00054071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 xml:space="preserve">Administrator wyznaczył Inspektora Ochrony Danych Osobowych (IOD), którym </w:t>
      </w:r>
      <w:r w:rsidR="000D2098" w:rsidRPr="00DE680B">
        <w:rPr>
          <w:rFonts w:ascii="Times New Roman" w:eastAsia="Calibri" w:hAnsi="Times New Roman" w:cs="Times New Roman"/>
          <w:lang w:eastAsia="zh-CN"/>
        </w:rPr>
        <w:t xml:space="preserve">jest Pani Sylwia Bober-Jasnoch; </w:t>
      </w:r>
      <w:r w:rsidR="00A70BB2" w:rsidRPr="00DE680B">
        <w:rPr>
          <w:rFonts w:ascii="Times New Roman" w:eastAsia="Calibri" w:hAnsi="Times New Roman" w:cs="Times New Roman"/>
          <w:lang w:eastAsia="zh-CN"/>
        </w:rPr>
        <w:t xml:space="preserve">Z Panią Inspektor </w:t>
      </w:r>
      <w:r w:rsidRPr="00DE680B">
        <w:rPr>
          <w:rFonts w:ascii="Times New Roman" w:eastAsia="Calibri" w:hAnsi="Times New Roman" w:cs="Times New Roman"/>
          <w:lang w:eastAsia="zh-CN"/>
        </w:rPr>
        <w:t xml:space="preserve">można się kontaktować </w:t>
      </w:r>
      <w:r w:rsidR="00A70BB2" w:rsidRPr="00DE680B">
        <w:rPr>
          <w:rFonts w:ascii="Times New Roman" w:eastAsia="Calibri" w:hAnsi="Times New Roman" w:cs="Times New Roman"/>
          <w:lang w:eastAsia="zh-CN"/>
        </w:rPr>
        <w:t>za pośrednictwem poczty elektronicznej:</w:t>
      </w:r>
      <w:r w:rsidRPr="00DE680B">
        <w:rPr>
          <w:rFonts w:ascii="Times New Roman" w:eastAsia="Calibri" w:hAnsi="Times New Roman" w:cs="Times New Roman"/>
          <w:lang w:eastAsia="zh-CN"/>
        </w:rPr>
        <w:t xml:space="preserve"> e-mail </w:t>
      </w:r>
      <w:hyperlink r:id="rId8" w:history="1">
        <w:r w:rsidRPr="00DE680B">
          <w:rPr>
            <w:rFonts w:ascii="Times New Roman" w:eastAsia="Calibri" w:hAnsi="Times New Roman" w:cs="Times New Roman"/>
            <w:u w:val="single"/>
            <w:lang w:eastAsia="zh-CN"/>
          </w:rPr>
          <w:t>iod@brwinow.pl</w:t>
        </w:r>
      </w:hyperlink>
      <w:r w:rsidRPr="00DE680B">
        <w:rPr>
          <w:rFonts w:ascii="Times New Roman" w:eastAsia="Calibri" w:hAnsi="Times New Roman" w:cs="Times New Roman"/>
          <w:lang w:eastAsia="zh-CN"/>
        </w:rPr>
        <w:t xml:space="preserve"> lub telefonicznie pod nr tel. 695 581 791. Z IOD można kontaktować się we wszystkich sprawach dotyczących danych osobowych przetwarzanych przez administratora.</w:t>
      </w:r>
    </w:p>
    <w:p w14:paraId="07725092" w14:textId="51E44221" w:rsidR="00327BAF" w:rsidRPr="00DE680B" w:rsidRDefault="00054071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osobowe, będą przetwarzane w związku</w:t>
      </w:r>
      <w:r w:rsidR="00E83044" w:rsidRPr="00DE680B">
        <w:rPr>
          <w:rFonts w:ascii="Times New Roman" w:eastAsia="Calibri" w:hAnsi="Times New Roman" w:cs="Times New Roman"/>
          <w:lang w:eastAsia="zh-CN"/>
        </w:rPr>
        <w:t>:</w:t>
      </w:r>
    </w:p>
    <w:p w14:paraId="26B1F7EC" w14:textId="77777777" w:rsidR="00E32445" w:rsidRPr="00DE680B" w:rsidRDefault="00C31E09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bookmarkStart w:id="0" w:name="_Hlk89691406"/>
      <w:r w:rsidRPr="00DE680B">
        <w:rPr>
          <w:rFonts w:ascii="Times New Roman" w:eastAsia="Calibri" w:hAnsi="Times New Roman" w:cs="Times New Roman"/>
          <w:lang w:eastAsia="zh-CN"/>
        </w:rPr>
        <w:t>z wykonaniem umowy, a także podjęci</w:t>
      </w:r>
      <w:r w:rsidR="00E32445" w:rsidRPr="00DE680B">
        <w:rPr>
          <w:rFonts w:ascii="Times New Roman" w:eastAsia="Calibri" w:hAnsi="Times New Roman" w:cs="Times New Roman"/>
          <w:lang w:eastAsia="zh-CN"/>
        </w:rPr>
        <w:t>em</w:t>
      </w:r>
      <w:r w:rsidRPr="00DE680B">
        <w:rPr>
          <w:rFonts w:ascii="Times New Roman" w:eastAsia="Calibri" w:hAnsi="Times New Roman" w:cs="Times New Roman"/>
          <w:lang w:eastAsia="zh-CN"/>
        </w:rPr>
        <w:t xml:space="preserve"> czynności niezbędnych przed jej zawarciem (art. 6 ust. 1 lit. b RODO), w związku z obowiązkiem prawnym ciążącym na administratorze wynikającym m.in. z przepisów ustawy Prawo Zamówień Publicznych w związku z realizacją zamówienia, przepisów o rachunkowości w celu rozliczeń</w:t>
      </w:r>
      <w:r w:rsidR="00E32445" w:rsidRPr="00DE680B">
        <w:rPr>
          <w:rFonts w:ascii="Times New Roman" w:eastAsia="Calibri" w:hAnsi="Times New Roman" w:cs="Times New Roman"/>
          <w:lang w:eastAsia="zh-CN"/>
        </w:rPr>
        <w:t xml:space="preserve"> umowy</w:t>
      </w:r>
      <w:r w:rsidRPr="00DE680B">
        <w:rPr>
          <w:rFonts w:ascii="Times New Roman" w:eastAsia="Calibri" w:hAnsi="Times New Roman" w:cs="Times New Roman"/>
          <w:lang w:eastAsia="zh-CN"/>
        </w:rPr>
        <w:t xml:space="preserve">, a także ustawy o dostępie do informacji publicznej, w związku z obowiązkiem ujawniania danych Wykonawcy w zakresie stanowiącym informację publiczną (art. 6 ust. 1 lit. c RODO). </w:t>
      </w:r>
    </w:p>
    <w:p w14:paraId="12B86C68" w14:textId="230A6553" w:rsidR="00DD5FCB" w:rsidRPr="00DE680B" w:rsidRDefault="00E32445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koniecznością </w:t>
      </w:r>
      <w:r w:rsidRPr="00DE680B">
        <w:rPr>
          <w:rFonts w:ascii="Times New Roman" w:eastAsia="Calibri" w:hAnsi="Times New Roman" w:cs="Times New Roman"/>
          <w:lang w:eastAsia="zh-CN"/>
        </w:rPr>
        <w:t xml:space="preserve">ewentualnego </w:t>
      </w:r>
      <w:r w:rsidR="00B769CA" w:rsidRPr="00DE680B">
        <w:rPr>
          <w:rFonts w:ascii="Times New Roman" w:eastAsia="Calibri" w:hAnsi="Times New Roman" w:cs="Times New Roman"/>
          <w:lang w:eastAsia="zh-CN"/>
        </w:rPr>
        <w:t xml:space="preserve">ubiegania się </w:t>
      </w:r>
      <w:r w:rsidRPr="00DE680B">
        <w:rPr>
          <w:rFonts w:ascii="Times New Roman" w:eastAsia="Calibri" w:hAnsi="Times New Roman" w:cs="Times New Roman"/>
          <w:lang w:eastAsia="zh-CN"/>
        </w:rPr>
        <w:t>o</w:t>
      </w:r>
      <w:r w:rsidR="00B769CA" w:rsidRPr="00DE680B">
        <w:rPr>
          <w:rFonts w:ascii="Times New Roman" w:eastAsia="Calibri" w:hAnsi="Times New Roman" w:cs="Times New Roman"/>
          <w:lang w:eastAsia="zh-CN"/>
        </w:rPr>
        <w:t xml:space="preserve"> dofinansowanie, </w:t>
      </w:r>
      <w:r w:rsidRPr="00DE680B">
        <w:rPr>
          <w:rFonts w:ascii="Times New Roman" w:eastAsia="Calibri" w:hAnsi="Times New Roman" w:cs="Times New Roman"/>
          <w:lang w:eastAsia="zh-CN"/>
        </w:rPr>
        <w:t>realizacją umowy o dofinansowanie</w:t>
      </w:r>
      <w:r w:rsidR="00570BFB" w:rsidRPr="00DE680B">
        <w:rPr>
          <w:rFonts w:ascii="Times New Roman" w:eastAsia="Calibri" w:hAnsi="Times New Roman" w:cs="Times New Roman"/>
          <w:lang w:eastAsia="zh-CN"/>
        </w:rPr>
        <w:t>, zakończeni</w:t>
      </w:r>
      <w:r w:rsidRPr="00DE680B">
        <w:rPr>
          <w:rFonts w:ascii="Times New Roman" w:eastAsia="Calibri" w:hAnsi="Times New Roman" w:cs="Times New Roman"/>
          <w:lang w:eastAsia="zh-CN"/>
        </w:rPr>
        <w:t>em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i rozliczeni</w:t>
      </w:r>
      <w:r w:rsidRPr="00DE680B">
        <w:rPr>
          <w:rFonts w:ascii="Times New Roman" w:eastAsia="Calibri" w:hAnsi="Times New Roman" w:cs="Times New Roman"/>
          <w:lang w:eastAsia="zh-CN"/>
        </w:rPr>
        <w:t>em dofinansowania,</w:t>
      </w:r>
      <w:r w:rsidR="00570BFB" w:rsidRPr="00DE680B">
        <w:rPr>
          <w:rFonts w:ascii="Times New Roman" w:eastAsia="Calibri" w:hAnsi="Times New Roman" w:cs="Times New Roman"/>
          <w:lang w:eastAsia="zh-CN"/>
        </w:rPr>
        <w:t xml:space="preserve"> zarówno samej umowy jak i całego projektu, którego umowa jest lub może być częścią, </w:t>
      </w:r>
    </w:p>
    <w:p w14:paraId="57BA9BF4" w14:textId="331DABD1" w:rsidR="00DD5FCB" w:rsidRPr="00DE680B" w:rsidRDefault="00327BAF" w:rsidP="00B769CA">
      <w:pPr>
        <w:pStyle w:val="Akapitzlist"/>
        <w:numPr>
          <w:ilvl w:val="0"/>
          <w:numId w:val="5"/>
        </w:numPr>
        <w:suppressAutoHyphens/>
        <w:spacing w:after="0"/>
        <w:ind w:left="1276" w:hanging="272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hAnsi="Times New Roman" w:cs="Times New Roman"/>
          <w:color w:val="000000"/>
        </w:rPr>
        <w:t xml:space="preserve">z prawnie uzasadnionym interesem administratora (art. 6 ust. 1 lit. f </w:t>
      </w:r>
      <w:r w:rsidR="0020703C" w:rsidRPr="00DE680B">
        <w:rPr>
          <w:rFonts w:ascii="Times New Roman" w:hAnsi="Times New Roman" w:cs="Times New Roman"/>
          <w:color w:val="000000"/>
        </w:rPr>
        <w:t xml:space="preserve"> </w:t>
      </w:r>
      <w:r w:rsidRPr="00DE680B">
        <w:rPr>
          <w:rFonts w:ascii="Times New Roman" w:hAnsi="Times New Roman" w:cs="Times New Roman"/>
          <w:color w:val="000000"/>
        </w:rPr>
        <w:t>RODO) polegający</w:t>
      </w:r>
      <w:r w:rsidR="0020703C" w:rsidRPr="00DE680B">
        <w:rPr>
          <w:rFonts w:ascii="Times New Roman" w:hAnsi="Times New Roman" w:cs="Times New Roman"/>
          <w:color w:val="000000"/>
        </w:rPr>
        <w:t xml:space="preserve">m, m. in. </w:t>
      </w:r>
      <w:r w:rsidRPr="00DE680B">
        <w:rPr>
          <w:rFonts w:ascii="Times New Roman" w:hAnsi="Times New Roman" w:cs="Times New Roman"/>
          <w:color w:val="000000"/>
        </w:rPr>
        <w:t xml:space="preserve"> na możliwości bieżącego kontaktu z Państwem w bieżących sprawach</w:t>
      </w:r>
      <w:r w:rsidR="00DD5FCB" w:rsidRPr="00DE680B">
        <w:rPr>
          <w:rFonts w:ascii="Times New Roman" w:hAnsi="Times New Roman" w:cs="Times New Roman"/>
          <w:color w:val="000000"/>
        </w:rPr>
        <w:t>,</w:t>
      </w:r>
      <w:r w:rsidRPr="00DE680B">
        <w:rPr>
          <w:rFonts w:ascii="Times New Roman" w:hAnsi="Times New Roman" w:cs="Times New Roman"/>
          <w:color w:val="000000"/>
        </w:rPr>
        <w:t xml:space="preserve"> związanych z wykonywaniem umowy zawartej pomiędzy nami a</w:t>
      </w:r>
      <w:r w:rsidR="0020703C" w:rsidRPr="00DE680B">
        <w:rPr>
          <w:rFonts w:ascii="Times New Roman" w:hAnsi="Times New Roman" w:cs="Times New Roman"/>
          <w:color w:val="000000"/>
        </w:rPr>
        <w:t xml:space="preserve"> wykonawcą</w:t>
      </w:r>
      <w:r w:rsidRPr="00DE680B">
        <w:rPr>
          <w:rFonts w:ascii="Times New Roman" w:hAnsi="Times New Roman" w:cs="Times New Roman"/>
          <w:color w:val="000000"/>
        </w:rPr>
        <w:t>, u którego Państwo pracują, lub z którym Państwo współpracują na innej podstawie niż umowę o pracę</w:t>
      </w:r>
      <w:bookmarkEnd w:id="0"/>
      <w:r w:rsidR="00C31E09" w:rsidRPr="00DE680B">
        <w:rPr>
          <w:rFonts w:ascii="Times New Roman" w:hAnsi="Times New Roman" w:cs="Times New Roman"/>
          <w:color w:val="000000"/>
        </w:rPr>
        <w:t>,</w:t>
      </w:r>
      <w:r w:rsidR="00C31E09" w:rsidRPr="00DE680B">
        <w:rPr>
          <w:rFonts w:ascii="Times New Roman" w:eastAsia="Calibri" w:hAnsi="Times New Roman" w:cs="Times New Roman"/>
          <w:lang w:eastAsia="zh-CN"/>
        </w:rPr>
        <w:t xml:space="preserve"> a także ewentualnego dochodzenia lub obrony przed roszczeniami na podstawie prawnie uzasadn</w:t>
      </w:r>
      <w:r w:rsidR="00E32445" w:rsidRPr="00DE680B">
        <w:rPr>
          <w:rFonts w:ascii="Times New Roman" w:eastAsia="Calibri" w:hAnsi="Times New Roman" w:cs="Times New Roman"/>
          <w:lang w:eastAsia="zh-CN"/>
        </w:rPr>
        <w:t>ionego interesu administratora.</w:t>
      </w:r>
    </w:p>
    <w:p w14:paraId="6D0CABF7" w14:textId="32BB550D" w:rsidR="00054071" w:rsidRPr="00DE680B" w:rsidRDefault="00054071" w:rsidP="00B769CA">
      <w:pPr>
        <w:pStyle w:val="xmsonormal"/>
        <w:numPr>
          <w:ilvl w:val="0"/>
          <w:numId w:val="1"/>
        </w:numPr>
        <w:shd w:val="clear" w:color="auto" w:fill="FFFFFF"/>
        <w:suppressAutoHyphens/>
        <w:spacing w:before="0" w:beforeAutospacing="0" w:after="0" w:afterAutospacing="0" w:line="276" w:lineRule="auto"/>
        <w:jc w:val="both"/>
        <w:textAlignment w:val="baseline"/>
        <w:rPr>
          <w:rFonts w:eastAsia="Calibri"/>
          <w:sz w:val="22"/>
          <w:szCs w:val="22"/>
          <w:lang w:eastAsia="zh-CN"/>
        </w:rPr>
      </w:pPr>
      <w:r w:rsidRPr="00DE680B">
        <w:rPr>
          <w:rFonts w:eastAsia="Calibri"/>
          <w:sz w:val="22"/>
          <w:szCs w:val="22"/>
          <w:lang w:eastAsia="zh-CN"/>
        </w:rPr>
        <w:t>Pani/Pana dane osobowe będą przetwarzane do czasu</w:t>
      </w:r>
      <w:r w:rsidRPr="00DE680B">
        <w:rPr>
          <w:sz w:val="22"/>
          <w:szCs w:val="22"/>
        </w:rPr>
        <w:t xml:space="preserve"> realizacji </w:t>
      </w:r>
      <w:r w:rsidR="00FE625C" w:rsidRPr="00DE680B">
        <w:rPr>
          <w:sz w:val="22"/>
          <w:szCs w:val="22"/>
        </w:rPr>
        <w:t>umowy</w:t>
      </w:r>
      <w:r w:rsidRPr="00DE680B">
        <w:rPr>
          <w:sz w:val="22"/>
          <w:szCs w:val="22"/>
        </w:rPr>
        <w:t>, do które</w:t>
      </w:r>
      <w:r w:rsidR="00053DD4" w:rsidRPr="00DE680B">
        <w:rPr>
          <w:sz w:val="22"/>
          <w:szCs w:val="22"/>
        </w:rPr>
        <w:t>j</w:t>
      </w:r>
      <w:r w:rsidRPr="00DE680B">
        <w:rPr>
          <w:sz w:val="22"/>
          <w:szCs w:val="22"/>
        </w:rPr>
        <w:t xml:space="preserve"> zostały zebrane</w:t>
      </w:r>
      <w:r w:rsidR="00053DD4" w:rsidRPr="00DE680B">
        <w:rPr>
          <w:sz w:val="22"/>
          <w:szCs w:val="22"/>
        </w:rPr>
        <w:t xml:space="preserve"> oraz rozliczenia realizowanego zadani</w:t>
      </w:r>
      <w:r w:rsidRPr="00DE680B">
        <w:rPr>
          <w:sz w:val="22"/>
          <w:szCs w:val="22"/>
        </w:rPr>
        <w:t>a</w:t>
      </w:r>
      <w:r w:rsidR="00053DD4" w:rsidRPr="00DE680B">
        <w:rPr>
          <w:sz w:val="22"/>
          <w:szCs w:val="22"/>
        </w:rPr>
        <w:t>, a</w:t>
      </w:r>
      <w:r w:rsidRPr="00DE680B">
        <w:rPr>
          <w:sz w:val="22"/>
          <w:szCs w:val="22"/>
        </w:rPr>
        <w:t xml:space="preserve"> następnie -</w:t>
      </w:r>
      <w:r w:rsidRPr="00DE680B">
        <w:rPr>
          <w:rFonts w:eastAsia="Calibri"/>
          <w:sz w:val="22"/>
          <w:szCs w:val="22"/>
          <w:lang w:eastAsia="zh-CN"/>
        </w:rPr>
        <w:t xml:space="preserve"> jeśli chodzi o materiały archiwalne - przez czas wynikający z przepisów ustawy z dnia 14 lipca 1983 r. o narodowym zasobie archiwalnym i archiwach (Dz.U.2018 r. poz. 217 ze zm.).</w:t>
      </w:r>
    </w:p>
    <w:p w14:paraId="605FCA73" w14:textId="5795B777" w:rsidR="0020703C" w:rsidRPr="00DE680B" w:rsidRDefault="0020703C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osobowe mogą być udostępniane innym organom i podmiotom tylko na  podstawie obowiązujących przepisów prawa lub też umów i porozumień</w:t>
      </w:r>
      <w:r w:rsidR="00B769CA" w:rsidRPr="00DE680B">
        <w:rPr>
          <w:rFonts w:ascii="Times New Roman" w:eastAsia="Calibri" w:hAnsi="Times New Roman" w:cs="Times New Roman"/>
          <w:lang w:eastAsia="zh-CN"/>
        </w:rPr>
        <w:t> </w:t>
      </w:r>
      <w:r w:rsidRPr="00DE680B">
        <w:rPr>
          <w:rFonts w:ascii="Times New Roman" w:eastAsia="Calibri" w:hAnsi="Times New Roman" w:cs="Times New Roman"/>
          <w:lang w:eastAsia="zh-CN"/>
        </w:rPr>
        <w:t>zawartych przez Administratora (np. projekty dotyczące dofinansowania dla poszczególnych zadań, obsługa prawna lub administracyjna urzędu),</w:t>
      </w:r>
    </w:p>
    <w:p w14:paraId="366CF9C0" w14:textId="42763648" w:rsidR="006B386B" w:rsidRPr="00DE680B" w:rsidRDefault="006B386B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Pani/Pana dane nie będą poddawane profilowaniu, ani przekazywane do państw trzecich oraz do organizacji międzynarodowych.</w:t>
      </w:r>
    </w:p>
    <w:p w14:paraId="507B0B42" w14:textId="56A10A37" w:rsidR="00B769CA" w:rsidRPr="00DE680B" w:rsidRDefault="00B769CA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Podanie danych jest dobrowolne, ale niezbędne do zawarcia oraz realizacji umowy.</w:t>
      </w:r>
    </w:p>
    <w:p w14:paraId="11B0BC25" w14:textId="77777777" w:rsidR="001920F4" w:rsidRPr="00DE680B" w:rsidRDefault="001920F4" w:rsidP="00B769CA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Zgodnie z RODO przysługuje Pani/Panu prawo do:</w:t>
      </w:r>
    </w:p>
    <w:p w14:paraId="442E8380" w14:textId="1802A6D4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dostępu do swoich danych osobowych,</w:t>
      </w:r>
    </w:p>
    <w:p w14:paraId="477797D9" w14:textId="03CE084C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lastRenderedPageBreak/>
        <w:t>sprostowania swoich danych osobowych,</w:t>
      </w:r>
    </w:p>
    <w:p w14:paraId="52092B36" w14:textId="122104B5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usunięcia swoich danych osobowych,</w:t>
      </w:r>
    </w:p>
    <w:p w14:paraId="44CB861E" w14:textId="17BE56F8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ograniczenia przetwarzania swoich danych osobowych,</w:t>
      </w:r>
    </w:p>
    <w:p w14:paraId="4EE4FC06" w14:textId="7C1B18F2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wniesienia sprzeciwu wobec przetwarzania swoich danych osobowych,</w:t>
      </w:r>
    </w:p>
    <w:p w14:paraId="41A544D3" w14:textId="3698E63D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żądania przeniesienia swoich danych osobowych,</w:t>
      </w:r>
    </w:p>
    <w:p w14:paraId="7C4E39E6" w14:textId="77777777" w:rsidR="001920F4" w:rsidRPr="00DE680B" w:rsidRDefault="001920F4" w:rsidP="00B769CA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 w:rsidRPr="00DE680B">
        <w:rPr>
          <w:rFonts w:ascii="Times New Roman" w:eastAsia="Calibri" w:hAnsi="Times New Roman" w:cs="Times New Roman"/>
          <w:lang w:eastAsia="zh-CN"/>
        </w:rPr>
        <w:t>wniesienia skargi do organu nadzorczego, tj. Prezesa UODO (na adres Urzędu Ochrony Danych Osobowych, ul. Stawki 2, 00-193 Warszawa).</w:t>
      </w:r>
    </w:p>
    <w:p w14:paraId="3E2FF29B" w14:textId="77777777" w:rsidR="00B769CA" w:rsidRPr="00DE680B" w:rsidRDefault="00B769CA" w:rsidP="00B769CA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2A8D75A7" w14:textId="77777777" w:rsidR="006B386B" w:rsidRPr="00DE680B" w:rsidRDefault="006B386B" w:rsidP="00B769CA">
      <w:pPr>
        <w:spacing w:line="276" w:lineRule="auto"/>
        <w:rPr>
          <w:rFonts w:ascii="Times New Roman" w:hAnsi="Times New Roman" w:cs="Times New Roman"/>
        </w:rPr>
      </w:pPr>
    </w:p>
    <w:sectPr w:rsidR="006B386B" w:rsidRPr="00DE680B" w:rsidSect="0091734C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8A06D" w14:textId="77777777" w:rsidR="00A236C7" w:rsidRDefault="00A236C7" w:rsidP="00327BAF">
      <w:pPr>
        <w:spacing w:after="0" w:line="240" w:lineRule="auto"/>
      </w:pPr>
      <w:r>
        <w:separator/>
      </w:r>
    </w:p>
  </w:endnote>
  <w:endnote w:type="continuationSeparator" w:id="0">
    <w:p w14:paraId="75B7896C" w14:textId="77777777" w:rsidR="00A236C7" w:rsidRDefault="00A236C7" w:rsidP="0032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D4987" w14:textId="77777777" w:rsidR="00A236C7" w:rsidRDefault="00A236C7" w:rsidP="00327BAF">
      <w:pPr>
        <w:spacing w:after="0" w:line="240" w:lineRule="auto"/>
      </w:pPr>
      <w:r>
        <w:separator/>
      </w:r>
    </w:p>
  </w:footnote>
  <w:footnote w:type="continuationSeparator" w:id="0">
    <w:p w14:paraId="6868F702" w14:textId="77777777" w:rsidR="00A236C7" w:rsidRDefault="00A236C7" w:rsidP="00327B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D71EB"/>
    <w:multiLevelType w:val="hybridMultilevel"/>
    <w:tmpl w:val="07F0F9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1723D6C"/>
    <w:multiLevelType w:val="hybridMultilevel"/>
    <w:tmpl w:val="23A830F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61E6E03"/>
    <w:multiLevelType w:val="hybridMultilevel"/>
    <w:tmpl w:val="7EFABBAE"/>
    <w:lvl w:ilvl="0" w:tplc="BB5A129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457F0"/>
    <w:multiLevelType w:val="multilevel"/>
    <w:tmpl w:val="D1C06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46E6C"/>
    <w:multiLevelType w:val="hybridMultilevel"/>
    <w:tmpl w:val="E220AB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D63860"/>
    <w:multiLevelType w:val="hybridMultilevel"/>
    <w:tmpl w:val="E70C4B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8685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8804778">
    <w:abstractNumId w:val="6"/>
  </w:num>
  <w:num w:numId="3" w16cid:durableId="167018274">
    <w:abstractNumId w:val="4"/>
  </w:num>
  <w:num w:numId="4" w16cid:durableId="1037395884">
    <w:abstractNumId w:val="2"/>
  </w:num>
  <w:num w:numId="5" w16cid:durableId="832377093">
    <w:abstractNumId w:val="1"/>
  </w:num>
  <w:num w:numId="6" w16cid:durableId="979116784">
    <w:abstractNumId w:val="0"/>
  </w:num>
  <w:num w:numId="7" w16cid:durableId="2123332753">
    <w:abstractNumId w:val="3"/>
  </w:num>
  <w:num w:numId="8" w16cid:durableId="434091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071"/>
    <w:rsid w:val="00051A7E"/>
    <w:rsid w:val="000523EB"/>
    <w:rsid w:val="0005309D"/>
    <w:rsid w:val="00053DD4"/>
    <w:rsid w:val="00054071"/>
    <w:rsid w:val="000D2098"/>
    <w:rsid w:val="000F6DF9"/>
    <w:rsid w:val="00173124"/>
    <w:rsid w:val="00177FBD"/>
    <w:rsid w:val="001920F4"/>
    <w:rsid w:val="001A33AF"/>
    <w:rsid w:val="001F0FD4"/>
    <w:rsid w:val="0020703C"/>
    <w:rsid w:val="00214260"/>
    <w:rsid w:val="00272B74"/>
    <w:rsid w:val="00322672"/>
    <w:rsid w:val="00327BAF"/>
    <w:rsid w:val="003F3D9C"/>
    <w:rsid w:val="003F3FE3"/>
    <w:rsid w:val="004A73DF"/>
    <w:rsid w:val="004B7E7B"/>
    <w:rsid w:val="00551AC4"/>
    <w:rsid w:val="00570BFB"/>
    <w:rsid w:val="005718C5"/>
    <w:rsid w:val="0063562F"/>
    <w:rsid w:val="006477B6"/>
    <w:rsid w:val="00680228"/>
    <w:rsid w:val="006A2BD5"/>
    <w:rsid w:val="006B386B"/>
    <w:rsid w:val="006B7C6D"/>
    <w:rsid w:val="007038A6"/>
    <w:rsid w:val="00775DBB"/>
    <w:rsid w:val="007A3561"/>
    <w:rsid w:val="007D65CB"/>
    <w:rsid w:val="00855DB4"/>
    <w:rsid w:val="00875A58"/>
    <w:rsid w:val="00884170"/>
    <w:rsid w:val="00896FC0"/>
    <w:rsid w:val="00907108"/>
    <w:rsid w:val="0091734C"/>
    <w:rsid w:val="00996EB2"/>
    <w:rsid w:val="009E4694"/>
    <w:rsid w:val="00A14E77"/>
    <w:rsid w:val="00A236C7"/>
    <w:rsid w:val="00A70BB2"/>
    <w:rsid w:val="00A745FA"/>
    <w:rsid w:val="00A90D5B"/>
    <w:rsid w:val="00AB4A31"/>
    <w:rsid w:val="00AE4C3F"/>
    <w:rsid w:val="00B635D5"/>
    <w:rsid w:val="00B769CA"/>
    <w:rsid w:val="00BA3831"/>
    <w:rsid w:val="00BC09A9"/>
    <w:rsid w:val="00BD1952"/>
    <w:rsid w:val="00BE2558"/>
    <w:rsid w:val="00C31E09"/>
    <w:rsid w:val="00C602B8"/>
    <w:rsid w:val="00C80AE4"/>
    <w:rsid w:val="00CA0570"/>
    <w:rsid w:val="00CC7CDB"/>
    <w:rsid w:val="00CE28D9"/>
    <w:rsid w:val="00D537F7"/>
    <w:rsid w:val="00DD5FCB"/>
    <w:rsid w:val="00DE680B"/>
    <w:rsid w:val="00E32445"/>
    <w:rsid w:val="00E43BE8"/>
    <w:rsid w:val="00E64831"/>
    <w:rsid w:val="00E64CA2"/>
    <w:rsid w:val="00E83044"/>
    <w:rsid w:val="00EA6D88"/>
    <w:rsid w:val="00F44BAC"/>
    <w:rsid w:val="00FC052C"/>
    <w:rsid w:val="00FE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4F188"/>
  <w15:docId w15:val="{8BA0731A-1DEF-47C2-B9D3-C4A19F0F8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0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4071"/>
    <w:pPr>
      <w:spacing w:after="200" w:line="276" w:lineRule="auto"/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22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22672"/>
    <w:rPr>
      <w:color w:val="0000FF"/>
      <w:u w:val="single"/>
    </w:rPr>
  </w:style>
  <w:style w:type="paragraph" w:customStyle="1" w:styleId="rtejustify">
    <w:name w:val="rtejustify"/>
    <w:basedOn w:val="Normalny"/>
    <w:rsid w:val="000523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normal">
    <w:name w:val="x_msonormal"/>
    <w:basedOn w:val="Normalny"/>
    <w:rsid w:val="0032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7BAF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7BAF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B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brw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rwinow@brw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546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Bober-Jasnoch</dc:creator>
  <cp:lastModifiedBy>Halina Bąk</cp:lastModifiedBy>
  <cp:revision>17</cp:revision>
  <cp:lastPrinted>2023-04-24T10:11:00Z</cp:lastPrinted>
  <dcterms:created xsi:type="dcterms:W3CDTF">2023-04-24T10:12:00Z</dcterms:created>
  <dcterms:modified xsi:type="dcterms:W3CDTF">2026-04-27T13:49:00Z</dcterms:modified>
</cp:coreProperties>
</file>